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6EEFF8">
      <w:pPr>
        <w:pStyle w:val="2"/>
        <w:spacing w:before="0" w:after="0" w:line="360" w:lineRule="auto"/>
        <w:jc w:val="center"/>
        <w:rPr>
          <w:rFonts w:ascii="宋体" w:hAnsi="宋体" w:eastAsia="宋体"/>
          <w:kern w:val="0"/>
        </w:rPr>
      </w:pPr>
      <w:r>
        <w:rPr>
          <w:rFonts w:hint="eastAsia" w:ascii="宋体" w:hAnsi="宋体" w:eastAsia="宋体"/>
          <w:kern w:val="0"/>
        </w:rPr>
        <w:t>关于对“食堂基本伙和风味特色窗口干货调料、果蔬和豆制品、畜禽鲜肉、水产品、禽蛋物资供应服务商采购项目”采购需求的修改建议书</w:t>
      </w:r>
    </w:p>
    <w:p w14:paraId="2CF8C686">
      <w:pPr>
        <w:spacing w:before="156" w:beforeLines="50" w:after="156" w:afterLines="50" w:line="360" w:lineRule="auto"/>
        <w:ind w:firstLine="482" w:firstLineChars="200"/>
        <w:rPr>
          <w:rFonts w:ascii="黑体" w:hAnsi="黑体" w:eastAsia="黑体" w:cs="Times New Roman"/>
          <w:b/>
          <w:sz w:val="24"/>
          <w:szCs w:val="24"/>
        </w:rPr>
      </w:pPr>
      <w:r>
        <w:rPr>
          <w:rFonts w:hint="eastAsia" w:ascii="黑体" w:hAnsi="黑体" w:eastAsia="黑体" w:cs="Times New Roman"/>
          <w:b/>
          <w:sz w:val="24"/>
          <w:szCs w:val="24"/>
        </w:rPr>
        <w:t>一、是否存在需要修改的内容</w:t>
      </w:r>
    </w:p>
    <w:p w14:paraId="5EE4DCD1">
      <w:pPr>
        <w:spacing w:before="156" w:beforeLines="50" w:after="156" w:afterLines="50"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□有□无</w:t>
      </w:r>
    </w:p>
    <w:p w14:paraId="0CF82B79">
      <w:pPr>
        <w:widowControl/>
        <w:shd w:val="clear" w:color="auto" w:fill="FFFFFF"/>
        <w:spacing w:before="156" w:beforeLines="50" w:after="156" w:afterLines="50" w:line="360" w:lineRule="auto"/>
        <w:ind w:firstLine="482" w:firstLineChars="200"/>
        <w:jc w:val="left"/>
        <w:rPr>
          <w:rFonts w:ascii="黑体" w:hAnsi="黑体" w:eastAsia="黑体" w:cs="Arial"/>
          <w:b/>
          <w:color w:val="333333"/>
          <w:kern w:val="0"/>
          <w:sz w:val="24"/>
          <w:szCs w:val="24"/>
        </w:rPr>
      </w:pPr>
      <w:r>
        <w:rPr>
          <w:rFonts w:hint="eastAsia" w:ascii="黑体" w:hAnsi="黑体" w:eastAsia="黑体" w:cs="Arial"/>
          <w:b/>
          <w:color w:val="333333"/>
          <w:kern w:val="0"/>
          <w:sz w:val="24"/>
          <w:szCs w:val="24"/>
        </w:rPr>
        <w:t>二、具体修改建议</w:t>
      </w:r>
      <w:bookmarkStart w:id="0" w:name="_GoBack"/>
      <w:bookmarkEnd w:id="0"/>
    </w:p>
    <w:p w14:paraId="27A889DD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（一）供应商认为存在倾向性、歧视性的情况</w:t>
      </w:r>
    </w:p>
    <w:p w14:paraId="07BDB303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138937C2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>.</w:t>
      </w:r>
      <w:r>
        <w:rPr>
          <w:rFonts w:hint="eastAsia" w:ascii="宋体" w:hAnsi="宋体" w:cs="Times New Roman"/>
          <w:sz w:val="24"/>
          <w:szCs w:val="24"/>
        </w:rPr>
        <w:t xml:space="preserve"> 具体理由；</w:t>
      </w:r>
    </w:p>
    <w:p w14:paraId="122CD3C3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/>
          <w:sz w:val="24"/>
          <w:szCs w:val="24"/>
        </w:rPr>
        <w:t xml:space="preserve">3. </w:t>
      </w:r>
      <w:r>
        <w:rPr>
          <w:rFonts w:hint="eastAsia" w:ascii="宋体" w:hAnsi="宋体" w:cs="Times New Roman"/>
          <w:sz w:val="24"/>
          <w:szCs w:val="24"/>
        </w:rPr>
        <w:t>修改建议。</w:t>
      </w:r>
    </w:p>
    <w:p w14:paraId="5CC4A1DA">
      <w:pPr>
        <w:spacing w:before="156" w:beforeLines="50" w:after="156" w:afterLines="50" w:line="360" w:lineRule="auto"/>
        <w:ind w:right="225" w:rightChars="107" w:firstLine="470" w:firstLineChars="196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（注：“倾向性、歧视性”是指</w:t>
      </w:r>
      <w:r>
        <w:rPr>
          <w:rFonts w:hint="eastAsia" w:ascii="宋体" w:hAnsi="宋体"/>
          <w:color w:val="000000"/>
          <w:sz w:val="24"/>
          <w:szCs w:val="24"/>
        </w:rPr>
        <w:t>采购需求中的技术、服务等要求指向特定供应商、特定产品，限制或者排斥了其他潜在供应商</w:t>
      </w:r>
      <w:r>
        <w:rPr>
          <w:rFonts w:hint="eastAsia" w:ascii="宋体" w:hAnsi="宋体"/>
          <w:sz w:val="24"/>
          <w:szCs w:val="24"/>
        </w:rPr>
        <w:t>）</w:t>
      </w:r>
    </w:p>
    <w:p w14:paraId="7E820301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（二）供应商认为表述不够清晰的情况</w:t>
      </w:r>
    </w:p>
    <w:p w14:paraId="5CBA4342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70B32B97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具体理由；</w:t>
      </w:r>
    </w:p>
    <w:p w14:paraId="249C4049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3. 修改建议。</w:t>
      </w:r>
    </w:p>
    <w:p w14:paraId="195AF0E3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0D7E910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供应商名称</w:t>
      </w:r>
      <w:r>
        <w:rPr>
          <w:rFonts w:hint="eastAsia" w:ascii="宋体" w:hAnsi="宋体"/>
          <w:sz w:val="24"/>
          <w:szCs w:val="24"/>
          <w:u w:val="single"/>
        </w:rPr>
        <w:t>（加盖公章）</w:t>
      </w:r>
      <w:r>
        <w:rPr>
          <w:rFonts w:hint="eastAsia" w:ascii="宋体" w:hAnsi="宋体"/>
          <w:sz w:val="24"/>
          <w:szCs w:val="24"/>
        </w:rPr>
        <w:t>：____________________</w:t>
      </w:r>
    </w:p>
    <w:p w14:paraId="0614F849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地址：</w:t>
      </w:r>
    </w:p>
    <w:p w14:paraId="6D85CA74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供应商联系人:          职务：</w:t>
      </w:r>
    </w:p>
    <w:p w14:paraId="40B4BE59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手机：                 邮箱：</w:t>
      </w:r>
    </w:p>
    <w:p w14:paraId="58617696">
      <w:pPr>
        <w:spacing w:before="156" w:beforeLines="50" w:after="156" w:afterLines="50" w:line="360" w:lineRule="auto"/>
        <w:ind w:right="210" w:firstLine="4200" w:firstLineChars="17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日期：   年  月   日</w:t>
      </w:r>
    </w:p>
    <w:sectPr>
      <w:pgSz w:w="11906" w:h="16838"/>
      <w:pgMar w:top="1588" w:right="1418" w:bottom="1418" w:left="141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zODYxMWRiMzE0Y2ViYjlhNDA4Y2NiNjQwMzYwMjMifQ=="/>
  </w:docVars>
  <w:rsids>
    <w:rsidRoot w:val="1C7474DC"/>
    <w:rsid w:val="000A6FCD"/>
    <w:rsid w:val="000D04A4"/>
    <w:rsid w:val="002210A9"/>
    <w:rsid w:val="003468B3"/>
    <w:rsid w:val="003B241D"/>
    <w:rsid w:val="005238E0"/>
    <w:rsid w:val="006B7520"/>
    <w:rsid w:val="00946F9E"/>
    <w:rsid w:val="00A06D29"/>
    <w:rsid w:val="00A07929"/>
    <w:rsid w:val="00C30B6B"/>
    <w:rsid w:val="06FA2836"/>
    <w:rsid w:val="0D116321"/>
    <w:rsid w:val="1C7474DC"/>
    <w:rsid w:val="212E3861"/>
    <w:rsid w:val="25850896"/>
    <w:rsid w:val="2A512FD5"/>
    <w:rsid w:val="365D6B2F"/>
    <w:rsid w:val="4BA1794C"/>
    <w:rsid w:val="4CD02544"/>
    <w:rsid w:val="4D4A1C5C"/>
    <w:rsid w:val="5317276C"/>
    <w:rsid w:val="548346B1"/>
    <w:rsid w:val="61A81D2F"/>
    <w:rsid w:val="7C6C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样式1"/>
    <w:basedOn w:val="1"/>
    <w:qFormat/>
    <w:uiPriority w:val="0"/>
    <w:pPr>
      <w:ind w:firstLine="883" w:firstLineChars="200"/>
    </w:pPr>
    <w:rPr>
      <w:rFonts w:ascii="Calibri" w:hAnsi="Calibri" w:eastAsia="宋体" w:cs="Times New Roman"/>
      <w:sz w:val="30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274</Words>
  <Characters>299</Characters>
  <Lines>2</Lines>
  <Paragraphs>1</Paragraphs>
  <TotalTime>0</TotalTime>
  <ScaleCrop>false</ScaleCrop>
  <LinksUpToDate>false</LinksUpToDate>
  <CharactersWithSpaces>340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2021-12-21T09:42:00Z</dcterms:created>
  <dc:creator>guliang</dc:creator>
  <cp:lastModifiedBy>简春明</cp:lastModifiedBy>
  <dcterms:modified xsi:type="dcterms:W3CDTF">2026-03-19T09:08:39Z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A66B07894A8946F7BC44E1A05D8162E1_13</vt:lpwstr>
  </property>
  <property fmtid="{D5CDD505-2E9C-101B-9397-08002B2CF9AE}" pid="4" name="KSOTemplateDocerSaveRecord">
    <vt:lpwstr>eyJoZGlkIjoiMzJhYjQyYjljZTcyMzQzN2Q0MDM0OGNlN2M4YzcyNjEiLCJ1c2VySWQiOiIxNTM1Mjc3MDEzIn0=</vt:lpwstr>
  </property>
</Properties>
</file>